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22" w:rsidRPr="004B3EAF" w:rsidRDefault="007C39D9" w:rsidP="001A0D22">
      <w:pPr>
        <w:pStyle w:val="Standard"/>
        <w:jc w:val="center"/>
      </w:pPr>
      <w:r w:rsidRPr="004B3EAF">
        <w:rPr>
          <w:b/>
          <w:u w:val="single"/>
        </w:rPr>
        <w:t>ISTITUTO ISTRUZIONE SUPERIORE “</w:t>
      </w:r>
      <w:proofErr w:type="gramStart"/>
      <w:r w:rsidRPr="004B3EAF">
        <w:rPr>
          <w:b/>
          <w:u w:val="single"/>
        </w:rPr>
        <w:t>SANTONI”</w:t>
      </w:r>
      <w:r w:rsidR="001A0D22" w:rsidRPr="004B3EAF">
        <w:rPr>
          <w:b/>
          <w:u w:val="single"/>
        </w:rPr>
        <w:t xml:space="preserve">  </w:t>
      </w:r>
      <w:r w:rsidRPr="004B3EAF">
        <w:rPr>
          <w:b/>
          <w:u w:val="single"/>
        </w:rPr>
        <w:t>PISA</w:t>
      </w:r>
      <w:proofErr w:type="gramEnd"/>
      <w:r w:rsidRPr="004B3EAF">
        <w:t xml:space="preserve">    </w:t>
      </w:r>
    </w:p>
    <w:p w:rsidR="001A0D22" w:rsidRPr="004B3EAF" w:rsidRDefault="001A0D22" w:rsidP="001A0D22">
      <w:pPr>
        <w:pStyle w:val="Standard"/>
        <w:jc w:val="center"/>
      </w:pPr>
    </w:p>
    <w:p w:rsidR="007C39D9" w:rsidRPr="004B3EAF" w:rsidRDefault="007C39D9" w:rsidP="001A0D22">
      <w:pPr>
        <w:pStyle w:val="Standard"/>
        <w:jc w:val="center"/>
      </w:pPr>
      <w:r w:rsidRPr="004B3EAF">
        <w:t>ATTIVITA’ DIDATTICA SVOLTA</w:t>
      </w:r>
    </w:p>
    <w:p w:rsidR="007C39D9" w:rsidRPr="004B3EAF" w:rsidRDefault="007C39D9" w:rsidP="007C39D9">
      <w:pPr>
        <w:pStyle w:val="Standard"/>
        <w:jc w:val="center"/>
      </w:pPr>
    </w:p>
    <w:p w:rsidR="001A0D22" w:rsidRPr="004B3EAF" w:rsidRDefault="007C39D9" w:rsidP="007C39D9">
      <w:pPr>
        <w:pStyle w:val="Standard"/>
      </w:pPr>
      <w:r w:rsidRPr="004B3EAF">
        <w:t xml:space="preserve">MATERIA: SCIENZE INTEGRATE - FISICA     </w:t>
      </w:r>
    </w:p>
    <w:p w:rsidR="007C39D9" w:rsidRPr="004B3EAF" w:rsidRDefault="007C39D9" w:rsidP="007C39D9">
      <w:pPr>
        <w:pStyle w:val="Standard"/>
      </w:pPr>
      <w:r w:rsidRPr="004B3EAF">
        <w:t>Anno Scolastico 201</w:t>
      </w:r>
      <w:r w:rsidR="001A0D22" w:rsidRPr="004B3EAF">
        <w:t>8</w:t>
      </w:r>
      <w:r w:rsidRPr="004B3EAF">
        <w:t>-201</w:t>
      </w:r>
      <w:r w:rsidR="001A0D22" w:rsidRPr="004B3EAF">
        <w:t>9</w:t>
      </w:r>
    </w:p>
    <w:p w:rsidR="001A0D22" w:rsidRPr="004B3EAF" w:rsidRDefault="007C39D9" w:rsidP="007C39D9">
      <w:pPr>
        <w:pStyle w:val="Standard"/>
      </w:pPr>
      <w:r w:rsidRPr="004B3EAF">
        <w:t>Classe 1</w:t>
      </w:r>
      <w:proofErr w:type="gramStart"/>
      <w:r w:rsidRPr="004B3EAF">
        <w:t xml:space="preserve">^  </w:t>
      </w:r>
      <w:r w:rsidR="001A0D22" w:rsidRPr="004B3EAF">
        <w:t>M</w:t>
      </w:r>
      <w:proofErr w:type="gramEnd"/>
    </w:p>
    <w:p w:rsidR="007C39D9" w:rsidRPr="004B3EAF" w:rsidRDefault="007C39D9" w:rsidP="007C39D9">
      <w:pPr>
        <w:pStyle w:val="Standard"/>
      </w:pPr>
      <w:r w:rsidRPr="004B3EAF">
        <w:t xml:space="preserve"> Docent</w:t>
      </w:r>
      <w:r w:rsidR="001A0D22" w:rsidRPr="004B3EAF">
        <w:t>i</w:t>
      </w:r>
      <w:r w:rsidRPr="004B3EAF">
        <w:t xml:space="preserve">: </w:t>
      </w:r>
      <w:r w:rsidR="001A0D22" w:rsidRPr="004B3EAF">
        <w:t>S. Cappelli; C. Aquila</w:t>
      </w:r>
    </w:p>
    <w:p w:rsidR="007C39D9" w:rsidRPr="004B3EAF" w:rsidRDefault="007C39D9" w:rsidP="007C39D9">
      <w:pPr>
        <w:pStyle w:val="Standard"/>
      </w:pPr>
    </w:p>
    <w:p w:rsidR="007C39D9" w:rsidRPr="004B3EAF" w:rsidRDefault="007C39D9" w:rsidP="007C39D9">
      <w:pPr>
        <w:pStyle w:val="Standard"/>
      </w:pPr>
      <w:proofErr w:type="gramStart"/>
      <w:r w:rsidRPr="004B3EAF">
        <w:t>MISURE  E</w:t>
      </w:r>
      <w:proofErr w:type="gramEnd"/>
      <w:r w:rsidRPr="004B3EAF">
        <w:t xml:space="preserve"> ESPERIENZE DÌ LABORATORIO:</w:t>
      </w:r>
    </w:p>
    <w:p w:rsidR="007C39D9" w:rsidRPr="004B3EAF" w:rsidRDefault="007C39D9" w:rsidP="007C39D9">
      <w:pPr>
        <w:pStyle w:val="Standard"/>
      </w:pPr>
    </w:p>
    <w:p w:rsidR="007C39D9" w:rsidRPr="004B3EAF" w:rsidRDefault="007C39D9" w:rsidP="007C39D9">
      <w:pPr>
        <w:pStyle w:val="Standard"/>
        <w:numPr>
          <w:ilvl w:val="0"/>
          <w:numId w:val="2"/>
        </w:numPr>
      </w:pPr>
      <w:r w:rsidRPr="004B3EAF">
        <w:t>*La misura delle grandezze fisiche, massa, densità, notazione scientifica;</w:t>
      </w:r>
    </w:p>
    <w:p w:rsidR="007C39D9" w:rsidRPr="004B3EAF" w:rsidRDefault="007C39D9" w:rsidP="007C39D9">
      <w:pPr>
        <w:pStyle w:val="Standard"/>
        <w:numPr>
          <w:ilvl w:val="0"/>
          <w:numId w:val="2"/>
        </w:numPr>
      </w:pPr>
      <w:r w:rsidRPr="004B3EAF">
        <w:t xml:space="preserve">Incertezza di una misura: valore medio, errore assoluto, errore relativo, errore </w:t>
      </w:r>
      <w:r w:rsidR="001A0D22" w:rsidRPr="004B3EAF">
        <w:t xml:space="preserve">relativo </w:t>
      </w:r>
      <w:r w:rsidRPr="004B3EAF">
        <w:t>percentuale;</w:t>
      </w:r>
    </w:p>
    <w:p w:rsidR="007C39D9" w:rsidRPr="004B3EAF" w:rsidRDefault="007C39D9" w:rsidP="007C39D9">
      <w:pPr>
        <w:pStyle w:val="Standard"/>
        <w:numPr>
          <w:ilvl w:val="0"/>
          <w:numId w:val="2"/>
        </w:numPr>
      </w:pPr>
      <w:r w:rsidRPr="004B3EAF">
        <w:t>La rappresentazione di dati e fenomeni, grandezze direttamente e inversamente proporzionali, relazioni matematiche;</w:t>
      </w:r>
    </w:p>
    <w:p w:rsidR="007C39D9" w:rsidRPr="004B3EAF" w:rsidRDefault="007C39D9" w:rsidP="007C39D9">
      <w:pPr>
        <w:pStyle w:val="Standard"/>
        <w:numPr>
          <w:ilvl w:val="0"/>
          <w:numId w:val="2"/>
        </w:numPr>
      </w:pPr>
      <w:r w:rsidRPr="004B3EAF">
        <w:t>*Sistema Internazionale di Unità di Misura (SI): grandezze fondamentali e grandezze derivate.  Equivalenze;</w:t>
      </w:r>
    </w:p>
    <w:p w:rsidR="001A0D22" w:rsidRPr="004B3EAF" w:rsidRDefault="001A0D22" w:rsidP="007C39D9">
      <w:pPr>
        <w:pStyle w:val="Standard"/>
        <w:numPr>
          <w:ilvl w:val="0"/>
          <w:numId w:val="2"/>
        </w:numPr>
      </w:pPr>
      <w:r w:rsidRPr="004B3EAF">
        <w:t>*</w:t>
      </w:r>
      <w:r w:rsidRPr="004B3EAF">
        <w:t>La densità di un corpo</w:t>
      </w:r>
    </w:p>
    <w:p w:rsidR="007C39D9" w:rsidRPr="004B3EAF" w:rsidRDefault="001A0D22" w:rsidP="007C39D9">
      <w:pPr>
        <w:pStyle w:val="Standard"/>
        <w:numPr>
          <w:ilvl w:val="0"/>
          <w:numId w:val="2"/>
        </w:numPr>
      </w:pPr>
      <w:r w:rsidRPr="004B3EAF">
        <w:t>*</w:t>
      </w:r>
      <w:r w:rsidR="007C39D9" w:rsidRPr="004B3EAF">
        <w:t>Massa e peso, relazione fisica fra le grandezze, costante gravitazionale, unità di misura;</w:t>
      </w:r>
    </w:p>
    <w:p w:rsidR="007C39D9" w:rsidRPr="004B3EAF" w:rsidRDefault="007C39D9" w:rsidP="007C39D9">
      <w:pPr>
        <w:pStyle w:val="Standard"/>
        <w:numPr>
          <w:ilvl w:val="0"/>
          <w:numId w:val="2"/>
        </w:numPr>
      </w:pPr>
      <w:r w:rsidRPr="004B3EAF">
        <w:t xml:space="preserve">Allungamenti elastici: legge di </w:t>
      </w:r>
      <w:proofErr w:type="spellStart"/>
      <w:r w:rsidRPr="004B3EAF">
        <w:t>Hooke</w:t>
      </w:r>
      <w:proofErr w:type="spellEnd"/>
      <w:r w:rsidRPr="004B3EAF">
        <w:t>, costante di una molla;</w:t>
      </w:r>
    </w:p>
    <w:p w:rsidR="007C39D9" w:rsidRPr="004B3EAF" w:rsidRDefault="001A0D22" w:rsidP="007C39D9">
      <w:pPr>
        <w:pStyle w:val="Standard"/>
        <w:numPr>
          <w:ilvl w:val="0"/>
          <w:numId w:val="2"/>
        </w:numPr>
      </w:pPr>
      <w:r w:rsidRPr="004B3EAF">
        <w:t>*</w:t>
      </w:r>
      <w:r w:rsidR="007C39D9" w:rsidRPr="004B3EAF">
        <w:t>Le grandezze vettoriali, gli spostamenti e i vettori, la composizione di vettori, le forze, le operazioni sulle forze, le forze di attrito;</w:t>
      </w:r>
    </w:p>
    <w:p w:rsidR="007C39D9" w:rsidRPr="004B3EAF" w:rsidRDefault="007C39D9" w:rsidP="007C39D9">
      <w:pPr>
        <w:pStyle w:val="Standard"/>
      </w:pPr>
    </w:p>
    <w:p w:rsidR="007C39D9" w:rsidRPr="004B3EAF" w:rsidRDefault="007C39D9" w:rsidP="007C39D9">
      <w:pPr>
        <w:pStyle w:val="Standard"/>
      </w:pPr>
      <w:proofErr w:type="gramStart"/>
      <w:r w:rsidRPr="004B3EAF">
        <w:t>STATICA  E</w:t>
      </w:r>
      <w:proofErr w:type="gramEnd"/>
      <w:r w:rsidRPr="004B3EAF">
        <w:t xml:space="preserve"> ESPERIENZE DÌ LABORATORIO</w:t>
      </w:r>
    </w:p>
    <w:p w:rsidR="007C39D9" w:rsidRPr="004B3EAF" w:rsidRDefault="007C39D9" w:rsidP="007C39D9">
      <w:pPr>
        <w:pStyle w:val="Standard"/>
      </w:pPr>
    </w:p>
    <w:p w:rsidR="007C39D9" w:rsidRPr="004B3EAF" w:rsidRDefault="007C39D9" w:rsidP="007C39D9">
      <w:pPr>
        <w:pStyle w:val="Standard"/>
        <w:numPr>
          <w:ilvl w:val="0"/>
          <w:numId w:val="4"/>
        </w:numPr>
      </w:pPr>
      <w:r w:rsidRPr="004B3EAF">
        <w:t>*L’equilibrio dei corpi solidi, il momento di una forza, il baricentro;</w:t>
      </w:r>
    </w:p>
    <w:p w:rsidR="007C39D9" w:rsidRPr="004B3EAF" w:rsidRDefault="001A0D22" w:rsidP="007C39D9">
      <w:pPr>
        <w:pStyle w:val="Standard"/>
        <w:numPr>
          <w:ilvl w:val="0"/>
          <w:numId w:val="4"/>
        </w:numPr>
      </w:pPr>
      <w:r w:rsidRPr="004B3EAF">
        <w:t>*</w:t>
      </w:r>
      <w:r w:rsidR="007C39D9" w:rsidRPr="004B3EAF">
        <w:t>Le leve di 1°, 2° e 3° genere;</w:t>
      </w:r>
    </w:p>
    <w:p w:rsidR="001A0D22" w:rsidRPr="004B3EAF" w:rsidRDefault="007C39D9" w:rsidP="007C39D9">
      <w:pPr>
        <w:pStyle w:val="Standard"/>
        <w:numPr>
          <w:ilvl w:val="0"/>
          <w:numId w:val="4"/>
        </w:numPr>
      </w:pPr>
      <w:r w:rsidRPr="004B3EAF">
        <w:t>L’equilibrio dei fluidi, la pressione,</w:t>
      </w:r>
      <w:r w:rsidR="001A0D22" w:rsidRPr="004B3EAF">
        <w:t xml:space="preserve"> legge di </w:t>
      </w:r>
      <w:proofErr w:type="spellStart"/>
      <w:r w:rsidR="001A0D22" w:rsidRPr="004B3EAF">
        <w:t>Stevin</w:t>
      </w:r>
      <w:proofErr w:type="spellEnd"/>
      <w:r w:rsidR="001A0D22" w:rsidRPr="004B3EAF">
        <w:t xml:space="preserve"> principio dei vasi comunicanti; principio di Pascal; </w:t>
      </w:r>
      <w:r w:rsidRPr="004B3EAF">
        <w:t>la pressione atmosferica,</w:t>
      </w:r>
    </w:p>
    <w:p w:rsidR="007C39D9" w:rsidRPr="004B3EAF" w:rsidRDefault="007C39D9" w:rsidP="007C39D9">
      <w:pPr>
        <w:pStyle w:val="Standard"/>
        <w:numPr>
          <w:ilvl w:val="0"/>
          <w:numId w:val="4"/>
        </w:numPr>
      </w:pPr>
      <w:r w:rsidRPr="004B3EAF">
        <w:t xml:space="preserve"> la spinta di Archimede;</w:t>
      </w:r>
    </w:p>
    <w:p w:rsidR="007C39D9" w:rsidRPr="004B3EAF" w:rsidRDefault="007C39D9" w:rsidP="007C39D9">
      <w:pPr>
        <w:pStyle w:val="Standard"/>
      </w:pPr>
    </w:p>
    <w:p w:rsidR="007C39D9" w:rsidRPr="004B3EAF" w:rsidRDefault="007C39D9" w:rsidP="007C39D9">
      <w:pPr>
        <w:pStyle w:val="Standard"/>
      </w:pPr>
      <w:proofErr w:type="gramStart"/>
      <w:r w:rsidRPr="004B3EAF">
        <w:t>CINEMATICA  E</w:t>
      </w:r>
      <w:proofErr w:type="gramEnd"/>
      <w:r w:rsidRPr="004B3EAF">
        <w:t xml:space="preserve"> ESPERIENZE DÌ LABORATORIO</w:t>
      </w:r>
    </w:p>
    <w:p w:rsidR="007C39D9" w:rsidRPr="004B3EAF" w:rsidRDefault="007C39D9" w:rsidP="007C39D9">
      <w:pPr>
        <w:pStyle w:val="Standard"/>
        <w:numPr>
          <w:ilvl w:val="0"/>
          <w:numId w:val="6"/>
        </w:numPr>
      </w:pPr>
      <w:r w:rsidRPr="004B3EAF">
        <w:t>Il moto: diagrammi spazio-tempo;</w:t>
      </w:r>
    </w:p>
    <w:p w:rsidR="001A0D22" w:rsidRPr="004B3EAF" w:rsidRDefault="001A0D22" w:rsidP="007C39D9">
      <w:pPr>
        <w:pStyle w:val="Standard"/>
        <w:numPr>
          <w:ilvl w:val="0"/>
          <w:numId w:val="6"/>
        </w:numPr>
      </w:pPr>
      <w:r w:rsidRPr="004B3EAF">
        <w:t>*</w:t>
      </w:r>
      <w:r w:rsidRPr="004B3EAF">
        <w:t>Definizione di velocità media; traiettoria e spazio percorso;</w:t>
      </w:r>
    </w:p>
    <w:p w:rsidR="007C39D9" w:rsidRPr="004B3EAF" w:rsidRDefault="007C39D9" w:rsidP="007C39D9">
      <w:pPr>
        <w:pStyle w:val="Standard"/>
        <w:numPr>
          <w:ilvl w:val="0"/>
          <w:numId w:val="6"/>
        </w:numPr>
      </w:pPr>
      <w:r w:rsidRPr="004B3EAF">
        <w:t>*Il moto rettilineo uniforme;</w:t>
      </w:r>
    </w:p>
    <w:p w:rsidR="007C39D9" w:rsidRPr="004B3EAF" w:rsidRDefault="001A0D22" w:rsidP="007C39D9">
      <w:pPr>
        <w:pStyle w:val="Standard"/>
        <w:numPr>
          <w:ilvl w:val="0"/>
          <w:numId w:val="6"/>
        </w:numPr>
      </w:pPr>
      <w:r w:rsidRPr="004B3EAF">
        <w:t xml:space="preserve">Cenni al </w:t>
      </w:r>
      <w:r w:rsidR="007C39D9" w:rsidRPr="004B3EAF">
        <w:t>moto uniformemente accelerato.</w:t>
      </w:r>
    </w:p>
    <w:p w:rsidR="007C39D9" w:rsidRPr="004B3EAF" w:rsidRDefault="007C39D9" w:rsidP="007C39D9">
      <w:pPr>
        <w:pStyle w:val="Standard"/>
      </w:pPr>
    </w:p>
    <w:p w:rsidR="007C39D9" w:rsidRPr="004B3EAF" w:rsidRDefault="004B3EAF" w:rsidP="007C39D9">
      <w:pPr>
        <w:pStyle w:val="Standard"/>
        <w:rPr>
          <w:u w:val="single"/>
        </w:rPr>
      </w:pPr>
      <w:r>
        <w:rPr>
          <w:u w:val="single"/>
        </w:rPr>
        <w:t xml:space="preserve">GLI ARGOMENTI CON </w:t>
      </w:r>
      <w:r w:rsidR="007C39D9" w:rsidRPr="0099142E">
        <w:rPr>
          <w:b/>
          <w:u w:val="single"/>
        </w:rPr>
        <w:t>*</w:t>
      </w:r>
      <w:r>
        <w:rPr>
          <w:u w:val="single"/>
        </w:rPr>
        <w:t xml:space="preserve"> SONO DA CONSIDERARSI </w:t>
      </w:r>
      <w:proofErr w:type="gramStart"/>
      <w:r w:rsidR="007C39D9" w:rsidRPr="004B3EAF">
        <w:rPr>
          <w:u w:val="single"/>
        </w:rPr>
        <w:t>OBIETTIVI  MINIMI</w:t>
      </w:r>
      <w:proofErr w:type="gramEnd"/>
    </w:p>
    <w:p w:rsidR="007C39D9" w:rsidRPr="004B3EAF" w:rsidRDefault="007C39D9" w:rsidP="007C39D9">
      <w:pPr>
        <w:pStyle w:val="Standard"/>
      </w:pPr>
    </w:p>
    <w:p w:rsidR="007C39D9" w:rsidRPr="004B3EAF" w:rsidRDefault="007C39D9" w:rsidP="007C39D9">
      <w:pPr>
        <w:pStyle w:val="Standard"/>
      </w:pPr>
    </w:p>
    <w:p w:rsidR="007C39D9" w:rsidRPr="004B3EAF" w:rsidRDefault="007C39D9" w:rsidP="007C39D9">
      <w:pPr>
        <w:pStyle w:val="Standard"/>
      </w:pPr>
      <w:r w:rsidRPr="004B3EAF">
        <w:t>PISA       GIUGNO 201</w:t>
      </w:r>
      <w:r w:rsidR="001A0D22" w:rsidRPr="004B3EAF">
        <w:t>9</w:t>
      </w:r>
      <w:r w:rsidRPr="004B3EAF">
        <w:t xml:space="preserve">                     </w:t>
      </w:r>
      <w:r w:rsidR="0099142E">
        <w:tab/>
      </w:r>
      <w:r w:rsidR="0099142E">
        <w:tab/>
      </w:r>
      <w:bookmarkStart w:id="0" w:name="_GoBack"/>
      <w:bookmarkEnd w:id="0"/>
      <w:r w:rsidRPr="004B3EAF">
        <w:t xml:space="preserve">                                        Gli studenti</w:t>
      </w:r>
    </w:p>
    <w:p w:rsidR="007C39D9" w:rsidRPr="004B3EAF" w:rsidRDefault="007C39D9" w:rsidP="007C39D9">
      <w:pPr>
        <w:pStyle w:val="Standard"/>
      </w:pPr>
    </w:p>
    <w:p w:rsidR="001A0D22" w:rsidRDefault="007C39D9" w:rsidP="007C39D9">
      <w:pPr>
        <w:pStyle w:val="Standard"/>
      </w:pPr>
      <w:r w:rsidRPr="004B3EAF">
        <w:t xml:space="preserve"> I Docenti </w:t>
      </w:r>
    </w:p>
    <w:p w:rsidR="0099142E" w:rsidRPr="004B3EAF" w:rsidRDefault="0099142E" w:rsidP="007C39D9">
      <w:pPr>
        <w:pStyle w:val="Standard"/>
      </w:pPr>
    </w:p>
    <w:p w:rsidR="007C39D9" w:rsidRPr="004B3EAF" w:rsidRDefault="007C39D9" w:rsidP="007C39D9">
      <w:pPr>
        <w:pStyle w:val="Standard"/>
      </w:pPr>
      <w:r w:rsidRPr="004B3EAF">
        <w:t xml:space="preserve"> </w:t>
      </w:r>
      <w:r w:rsidR="001A0D22" w:rsidRPr="004B3EAF">
        <w:t>Stefania CAPPELLI</w:t>
      </w:r>
      <w:r w:rsidRPr="004B3EAF">
        <w:t xml:space="preserve">_________________ </w:t>
      </w:r>
    </w:p>
    <w:p w:rsidR="007C39D9" w:rsidRPr="004B3EAF" w:rsidRDefault="007C39D9" w:rsidP="007C39D9">
      <w:pPr>
        <w:pStyle w:val="Standard"/>
      </w:pPr>
      <w:r w:rsidRPr="004B3EAF">
        <w:t>Calogero     AQUILA____________________</w:t>
      </w:r>
    </w:p>
    <w:p w:rsidR="00635445" w:rsidRPr="004B3EAF" w:rsidRDefault="00635445">
      <w:pPr>
        <w:rPr>
          <w:sz w:val="24"/>
          <w:szCs w:val="24"/>
        </w:rPr>
      </w:pPr>
    </w:p>
    <w:sectPr w:rsidR="00635445" w:rsidRPr="004B3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09B2"/>
    <w:multiLevelType w:val="multilevel"/>
    <w:tmpl w:val="4E92B92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7231706"/>
    <w:multiLevelType w:val="multilevel"/>
    <w:tmpl w:val="E00E21B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66825DE6"/>
    <w:multiLevelType w:val="multilevel"/>
    <w:tmpl w:val="FB72E78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D9"/>
    <w:rsid w:val="001A0D22"/>
    <w:rsid w:val="004B3EAF"/>
    <w:rsid w:val="00635445"/>
    <w:rsid w:val="007C39D9"/>
    <w:rsid w:val="0099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2BD9"/>
  <w15:chartTrackingRefBased/>
  <w15:docId w15:val="{DA842444-AA3B-4EA2-9980-721DE6DE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C39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1">
    <w:name w:val="WWNum1"/>
    <w:rsid w:val="007C39D9"/>
    <w:pPr>
      <w:numPr>
        <w:numId w:val="1"/>
      </w:numPr>
    </w:pPr>
  </w:style>
  <w:style w:type="numbering" w:customStyle="1" w:styleId="WWNum2">
    <w:name w:val="WWNum2"/>
    <w:rsid w:val="007C39D9"/>
    <w:pPr>
      <w:numPr>
        <w:numId w:val="3"/>
      </w:numPr>
    </w:pPr>
  </w:style>
  <w:style w:type="numbering" w:customStyle="1" w:styleId="WWNum3">
    <w:name w:val="WWNum3"/>
    <w:rsid w:val="007C39D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Sbrana</dc:creator>
  <cp:keywords/>
  <dc:description/>
  <cp:lastModifiedBy>Giulia Sbrana</cp:lastModifiedBy>
  <cp:revision>3</cp:revision>
  <dcterms:created xsi:type="dcterms:W3CDTF">2019-06-05T15:43:00Z</dcterms:created>
  <dcterms:modified xsi:type="dcterms:W3CDTF">2019-06-05T15:45:00Z</dcterms:modified>
</cp:coreProperties>
</file>